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286" w:rsidRPr="002633DD" w:rsidRDefault="000C6286" w:rsidP="00BD70C9">
      <w:pPr>
        <w:widowControl w:val="0"/>
        <w:spacing w:after="0" w:line="276" w:lineRule="auto"/>
        <w:ind w:left="-180"/>
        <w:jc w:val="center"/>
        <w:rPr>
          <w:rFonts w:ascii="Century751 BT" w:eastAsia="Times New Roman" w:hAnsi="Century751 BT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HUKUK UYUŞMAZLIKLARINDA ARABULUCULUK ANLAŞMA BELGESİ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 xml:space="preserve"> 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Arabulucunun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 xml:space="preserve">      :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   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Adı ve Soyadı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              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**************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T.C. Kimlik Numarası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              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**************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  <w:u w:val="single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Arabulucu Sicil Numarası                                   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    **************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  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Adresi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**************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 xml:space="preserve">  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Taraf 1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ab/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   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Adı ve Soyadı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color w:val="FF0000"/>
          <w:sz w:val="24"/>
          <w:szCs w:val="24"/>
        </w:rPr>
        <w:t>**************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T.C. Kimlik Numarası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**************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left="708" w:hanging="708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 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Adresi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sz w:val="20"/>
          <w:szCs w:val="20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>**************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left="708" w:hanging="708"/>
        <w:rPr>
          <w:rFonts w:ascii="Century751 BT" w:eastAsia="Times New Roman" w:hAnsi="Century751 BT" w:cs="Times New Roman"/>
          <w:sz w:val="24"/>
          <w:szCs w:val="24"/>
        </w:rPr>
      </w:pP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 xml:space="preserve"> 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Taraf 2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 xml:space="preserve">                  :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ab/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 xml:space="preserve">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   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Adı ve Soyadı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color w:val="5B9BD5"/>
          <w:sz w:val="24"/>
          <w:szCs w:val="24"/>
        </w:rPr>
        <w:t>**************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Tic. Ltd. Şti.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Ticaret Sicil Numarası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   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*******/*******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left="708" w:hanging="708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  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Adresi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sz w:val="20"/>
          <w:szCs w:val="20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**************       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Arabuluculuk Konusu Uyuşmazlık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Ticari Uyuşmazlık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Arabuluculuk Sürecinin Başladığı Tarih                    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1.3.2019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 xml:space="preserve">Arabuluculuk Sürecinin Bittiği Tarih   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 xml:space="preserve">                  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21.4.2019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Anlaşma Belgesinin Düzenlendiği Yer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***************     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Anlaşma Belgesinin Düzenlendiği Tarih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>21.4.2019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Arabuluculuk Sonucu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 xml:space="preserve">      :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Adı geçen taraflar ************************************** Toplantı Odasına geldiler.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>Taraflara arabuluculuk anlaşma belgesinin hukuki ve mali yönlerden bütün sonuçları hakkında bilgi verildi.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>Taraflar söz alarak arabuluculuk anlaşma belgesinin hukuki ve mali yönlerden bütün sonuçlarını anladık dediler.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>Taraflar müzakereler sonucunda anlaşmaya varmışlardır. Taraflar anlaştıklarını beyan ettiler ve anlaşma belgesine böyle geçsin dediler.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color w:val="FF0000"/>
          <w:sz w:val="24"/>
          <w:szCs w:val="24"/>
        </w:rPr>
      </w:pP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b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>Alternatif (1)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color w:val="FF0000"/>
          <w:sz w:val="24"/>
          <w:szCs w:val="24"/>
        </w:rPr>
        <w:t>*************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anlaşmak istiyorum dedi ve maddi ve manevi hiçbir tazminat talebi olmadığını beyan etti.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color w:val="1F497D"/>
          <w:sz w:val="24"/>
          <w:szCs w:val="24"/>
        </w:rPr>
        <w:t>**************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Tic. Ltd. Şti anlaşmak istiyorum dedi ve maddi ve manevi hiçbir tazminat talebi olmadığını beyan etti.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b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</w:rPr>
        <w:lastRenderedPageBreak/>
        <w:t>Alternatif (2)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color w:val="1F497D"/>
          <w:sz w:val="24"/>
          <w:szCs w:val="24"/>
        </w:rPr>
        <w:t>**************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Tic. Ltd. Şti 1000 TL (</w:t>
      </w:r>
      <w:proofErr w:type="spellStart"/>
      <w:r w:rsidRPr="002633DD">
        <w:rPr>
          <w:rFonts w:ascii="Century751 BT" w:eastAsia="Times New Roman" w:hAnsi="Century751 BT" w:cs="Times New Roman"/>
          <w:sz w:val="24"/>
          <w:szCs w:val="24"/>
        </w:rPr>
        <w:t>bintürklirası</w:t>
      </w:r>
      <w:proofErr w:type="spellEnd"/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) bedeli </w:t>
      </w:r>
      <w:proofErr w:type="spellStart"/>
      <w:r w:rsidRPr="002633DD">
        <w:rPr>
          <w:rFonts w:ascii="Century751 BT" w:eastAsia="Times New Roman" w:hAnsi="Century751 BT" w:cs="Times New Roman"/>
          <w:sz w:val="24"/>
          <w:szCs w:val="24"/>
        </w:rPr>
        <w:t>def’aten</w:t>
      </w:r>
      <w:proofErr w:type="spellEnd"/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ödemeyi kabul etti ve bu bedeli arabulucunun huzurunda </w:t>
      </w:r>
      <w:r w:rsidRPr="002633DD">
        <w:rPr>
          <w:rFonts w:ascii="Century751 BT" w:eastAsia="Times New Roman" w:hAnsi="Century751 BT" w:cs="Times New Roman"/>
          <w:color w:val="FF0000"/>
          <w:sz w:val="24"/>
          <w:szCs w:val="24"/>
        </w:rPr>
        <w:t>*************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’e </w:t>
      </w:r>
      <w:proofErr w:type="spellStart"/>
      <w:r w:rsidRPr="002633DD">
        <w:rPr>
          <w:rFonts w:ascii="Century751 BT" w:eastAsia="Times New Roman" w:hAnsi="Century751 BT" w:cs="Times New Roman"/>
          <w:sz w:val="24"/>
          <w:szCs w:val="24"/>
        </w:rPr>
        <w:t>def’aten</w:t>
      </w:r>
      <w:proofErr w:type="spellEnd"/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ödedi. Ayrıca, maddi ve manevi hiçbir tazminat talebi olmadığını beyan etti.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color w:val="FF0000"/>
          <w:sz w:val="24"/>
          <w:szCs w:val="24"/>
        </w:rPr>
        <w:t>*************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 kendisine </w:t>
      </w:r>
      <w:proofErr w:type="spellStart"/>
      <w:r w:rsidRPr="002633DD">
        <w:rPr>
          <w:rFonts w:ascii="Century751 BT" w:eastAsia="Times New Roman" w:hAnsi="Century751 BT" w:cs="Times New Roman"/>
          <w:sz w:val="24"/>
          <w:szCs w:val="24"/>
        </w:rPr>
        <w:t>def’aten</w:t>
      </w:r>
      <w:proofErr w:type="spellEnd"/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ödenen 1000 TL (</w:t>
      </w:r>
      <w:proofErr w:type="spellStart"/>
      <w:r w:rsidRPr="002633DD">
        <w:rPr>
          <w:rFonts w:ascii="Century751 BT" w:eastAsia="Times New Roman" w:hAnsi="Century751 BT" w:cs="Times New Roman"/>
          <w:sz w:val="24"/>
          <w:szCs w:val="24"/>
        </w:rPr>
        <w:t>bintürklirası</w:t>
      </w:r>
      <w:proofErr w:type="spellEnd"/>
      <w:r w:rsidRPr="002633DD">
        <w:rPr>
          <w:rFonts w:ascii="Century751 BT" w:eastAsia="Times New Roman" w:hAnsi="Century751 BT" w:cs="Times New Roman"/>
          <w:sz w:val="24"/>
          <w:szCs w:val="24"/>
        </w:rPr>
        <w:t>) bedel haricinde maddi ve manevi başka hiçbir tazminat talebi olmadığını beyan etti.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b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>Alternatif (3) (Bu olasılık icra edilebilirlik şerhi alabilir.)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color w:val="1F497D"/>
          <w:sz w:val="24"/>
          <w:szCs w:val="24"/>
        </w:rPr>
        <w:t>**************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Tic. Ltd. Şti 1000 TL (</w:t>
      </w:r>
      <w:proofErr w:type="spellStart"/>
      <w:r w:rsidRPr="002633DD">
        <w:rPr>
          <w:rFonts w:ascii="Century751 BT" w:eastAsia="Times New Roman" w:hAnsi="Century751 BT" w:cs="Times New Roman"/>
          <w:sz w:val="24"/>
          <w:szCs w:val="24"/>
        </w:rPr>
        <w:t>bintürklirası</w:t>
      </w:r>
      <w:proofErr w:type="spellEnd"/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) bedeli ödemeyi ve bu bedeli 21.05.2019 tarihine kadar </w:t>
      </w:r>
      <w:r w:rsidRPr="002633DD">
        <w:rPr>
          <w:rFonts w:ascii="Century751 BT" w:eastAsia="Times New Roman" w:hAnsi="Century751 BT" w:cs="Times New Roman"/>
          <w:color w:val="FF0000"/>
          <w:sz w:val="24"/>
          <w:szCs w:val="24"/>
        </w:rPr>
        <w:t>*************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>’e ait TR**************** IBAN numaralı hesaba aktarmayı kabul etti. Ayrıca, maddi ve manevi hiçbir tazminat talebi olmadığını beyan etti.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color w:val="FF0000"/>
          <w:sz w:val="24"/>
          <w:szCs w:val="24"/>
        </w:rPr>
        <w:t>*************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, </w:t>
      </w:r>
      <w:r w:rsidRPr="002633DD">
        <w:rPr>
          <w:rFonts w:ascii="Century751 BT" w:eastAsia="Times New Roman" w:hAnsi="Century751 BT" w:cs="Times New Roman"/>
          <w:color w:val="1F497D"/>
          <w:sz w:val="24"/>
          <w:szCs w:val="24"/>
        </w:rPr>
        <w:t>**************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tarafından belirttiği IBAN numarasına 21.05.2019 tarihine kadar ödenecek olan 1000 TL (</w:t>
      </w:r>
      <w:proofErr w:type="spellStart"/>
      <w:r w:rsidRPr="002633DD">
        <w:rPr>
          <w:rFonts w:ascii="Century751 BT" w:eastAsia="Times New Roman" w:hAnsi="Century751 BT" w:cs="Times New Roman"/>
          <w:sz w:val="24"/>
          <w:szCs w:val="24"/>
        </w:rPr>
        <w:t>bintürklirası</w:t>
      </w:r>
      <w:proofErr w:type="spellEnd"/>
      <w:r w:rsidRPr="002633DD">
        <w:rPr>
          <w:rFonts w:ascii="Century751 BT" w:eastAsia="Times New Roman" w:hAnsi="Century751 BT" w:cs="Times New Roman"/>
          <w:sz w:val="24"/>
          <w:szCs w:val="24"/>
        </w:rPr>
        <w:t>) bedel haricinde maddi ve manevi başka hiçbir tazminat talebi olmadığını beyan etti.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b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>Alternatif (4) (Bu olasılık icra edilebilirlik şerhi alabilir.)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color w:val="1F497D"/>
          <w:sz w:val="24"/>
          <w:szCs w:val="24"/>
        </w:rPr>
        <w:t>**************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Tic. Ltd. Şti., </w:t>
      </w:r>
      <w:r w:rsidRPr="002633DD">
        <w:rPr>
          <w:rFonts w:ascii="Century751 BT" w:eastAsia="Times New Roman" w:hAnsi="Century751 BT" w:cs="Times New Roman"/>
          <w:color w:val="FF0000"/>
          <w:sz w:val="24"/>
          <w:szCs w:val="24"/>
        </w:rPr>
        <w:t>*************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>’e ………………. sebebi nedeniyle hak etmiş olduğu ……………….. alacağı için 400 TL (</w:t>
      </w:r>
      <w:proofErr w:type="spellStart"/>
      <w:r w:rsidRPr="002633DD">
        <w:rPr>
          <w:rFonts w:ascii="Century751 BT" w:eastAsia="Times New Roman" w:hAnsi="Century751 BT" w:cs="Times New Roman"/>
          <w:sz w:val="24"/>
          <w:szCs w:val="24"/>
        </w:rPr>
        <w:t>beşyüztürklirası</w:t>
      </w:r>
      <w:proofErr w:type="spellEnd"/>
      <w:r w:rsidRPr="002633DD">
        <w:rPr>
          <w:rFonts w:ascii="Century751 BT" w:eastAsia="Times New Roman" w:hAnsi="Century751 BT" w:cs="Times New Roman"/>
          <w:sz w:val="24"/>
          <w:szCs w:val="24"/>
        </w:rPr>
        <w:t>) ve …………….... alacağı için 2600 TL (</w:t>
      </w:r>
      <w:proofErr w:type="spellStart"/>
      <w:r w:rsidRPr="002633DD">
        <w:rPr>
          <w:rFonts w:ascii="Century751 BT" w:eastAsia="Times New Roman" w:hAnsi="Century751 BT" w:cs="Times New Roman"/>
          <w:sz w:val="24"/>
          <w:szCs w:val="24"/>
        </w:rPr>
        <w:t>ikibinaltıyüztürklirası</w:t>
      </w:r>
      <w:proofErr w:type="spellEnd"/>
      <w:r w:rsidRPr="002633DD">
        <w:rPr>
          <w:rFonts w:ascii="Century751 BT" w:eastAsia="Times New Roman" w:hAnsi="Century751 BT" w:cs="Times New Roman"/>
          <w:sz w:val="24"/>
          <w:szCs w:val="24"/>
        </w:rPr>
        <w:t>) olmak üzere toplam 3000 TL (</w:t>
      </w:r>
      <w:proofErr w:type="spellStart"/>
      <w:r w:rsidRPr="002633DD">
        <w:rPr>
          <w:rFonts w:ascii="Century751 BT" w:eastAsia="Times New Roman" w:hAnsi="Century751 BT" w:cs="Times New Roman"/>
          <w:sz w:val="24"/>
          <w:szCs w:val="24"/>
        </w:rPr>
        <w:t>üçbintürklirası</w:t>
      </w:r>
      <w:proofErr w:type="spellEnd"/>
      <w:r w:rsidRPr="002633DD">
        <w:rPr>
          <w:rFonts w:ascii="Century751 BT" w:eastAsia="Times New Roman" w:hAnsi="Century751 BT" w:cs="Times New Roman"/>
          <w:sz w:val="24"/>
          <w:szCs w:val="24"/>
        </w:rPr>
        <w:t>) bedel ödemeyi kabul etti.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color w:val="1F497D"/>
          <w:sz w:val="24"/>
          <w:szCs w:val="24"/>
        </w:rPr>
        <w:t>**************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Tic. Ltd. Şti., 3000 TL’yi (</w:t>
      </w:r>
      <w:proofErr w:type="spellStart"/>
      <w:r w:rsidRPr="002633DD">
        <w:rPr>
          <w:rFonts w:ascii="Century751 BT" w:eastAsia="Times New Roman" w:hAnsi="Century751 BT" w:cs="Times New Roman"/>
          <w:sz w:val="24"/>
          <w:szCs w:val="24"/>
        </w:rPr>
        <w:t>üçbintürklirası</w:t>
      </w:r>
      <w:proofErr w:type="spellEnd"/>
      <w:r w:rsidRPr="002633DD">
        <w:rPr>
          <w:rFonts w:ascii="Century751 BT" w:eastAsia="Times New Roman" w:hAnsi="Century751 BT" w:cs="Times New Roman"/>
          <w:sz w:val="24"/>
          <w:szCs w:val="24"/>
        </w:rPr>
        <w:t>) üç taksit halinde, ilk taksit 1000 TL (</w:t>
      </w:r>
      <w:proofErr w:type="spellStart"/>
      <w:r w:rsidRPr="002633DD">
        <w:rPr>
          <w:rFonts w:ascii="Century751 BT" w:eastAsia="Times New Roman" w:hAnsi="Century751 BT" w:cs="Times New Roman"/>
          <w:sz w:val="24"/>
          <w:szCs w:val="24"/>
        </w:rPr>
        <w:t>bintürklirası</w:t>
      </w:r>
      <w:proofErr w:type="spellEnd"/>
      <w:r w:rsidRPr="002633DD">
        <w:rPr>
          <w:rFonts w:ascii="Century751 BT" w:eastAsia="Times New Roman" w:hAnsi="Century751 BT" w:cs="Times New Roman"/>
          <w:sz w:val="24"/>
          <w:szCs w:val="24"/>
        </w:rPr>
        <w:t>) olarak 21 Mayıs 2019, ikinci taksit 1000 TL (</w:t>
      </w:r>
      <w:proofErr w:type="spellStart"/>
      <w:r w:rsidRPr="002633DD">
        <w:rPr>
          <w:rFonts w:ascii="Century751 BT" w:eastAsia="Times New Roman" w:hAnsi="Century751 BT" w:cs="Times New Roman"/>
          <w:sz w:val="24"/>
          <w:szCs w:val="24"/>
        </w:rPr>
        <w:t>bintürklirası</w:t>
      </w:r>
      <w:proofErr w:type="spellEnd"/>
      <w:r w:rsidRPr="002633DD">
        <w:rPr>
          <w:rFonts w:ascii="Century751 BT" w:eastAsia="Times New Roman" w:hAnsi="Century751 BT" w:cs="Times New Roman"/>
          <w:sz w:val="24"/>
          <w:szCs w:val="24"/>
        </w:rPr>
        <w:t>) olarak 21 Haziran 2019, üçüncü taksit 1000 TL (</w:t>
      </w:r>
      <w:proofErr w:type="spellStart"/>
      <w:r w:rsidRPr="002633DD">
        <w:rPr>
          <w:rFonts w:ascii="Century751 BT" w:eastAsia="Times New Roman" w:hAnsi="Century751 BT" w:cs="Times New Roman"/>
          <w:sz w:val="24"/>
          <w:szCs w:val="24"/>
        </w:rPr>
        <w:t>bintürklirası</w:t>
      </w:r>
      <w:proofErr w:type="spellEnd"/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) olarak 21 Temmuz 2019 tarihlerinde olmak üzere </w:t>
      </w:r>
      <w:r w:rsidRPr="002633DD">
        <w:rPr>
          <w:rFonts w:ascii="Century751 BT" w:eastAsia="Times New Roman" w:hAnsi="Century751 BT" w:cs="Times New Roman"/>
          <w:color w:val="FF0000"/>
          <w:sz w:val="24"/>
          <w:szCs w:val="24"/>
        </w:rPr>
        <w:t>*************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>’e ait TR**************** IBAN numaralı hesaba aktarmayı kabul etti.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  <w:bookmarkStart w:id="0" w:name="_Hlk535975641"/>
      <w:r w:rsidRPr="002633DD">
        <w:rPr>
          <w:rFonts w:ascii="Century751 BT" w:eastAsia="Times New Roman" w:hAnsi="Century751 BT" w:cs="Times New Roman"/>
          <w:color w:val="FF0000"/>
          <w:sz w:val="24"/>
          <w:szCs w:val="24"/>
        </w:rPr>
        <w:t>*************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, </w:t>
      </w:r>
      <w:r w:rsidRPr="002633DD">
        <w:rPr>
          <w:rFonts w:ascii="Century751 BT" w:eastAsia="Times New Roman" w:hAnsi="Century751 BT" w:cs="Times New Roman"/>
          <w:color w:val="1F497D"/>
          <w:sz w:val="24"/>
          <w:szCs w:val="24"/>
        </w:rPr>
        <w:t>**************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Tic. Ltd. Şti.</w:t>
      </w:r>
      <w:bookmarkEnd w:id="0"/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tarafından belirttiği IBAN numarasına belirtilen tarihlerde üç taksit halinde ödenecek 3000 TL (</w:t>
      </w:r>
      <w:proofErr w:type="spellStart"/>
      <w:r w:rsidRPr="002633DD">
        <w:rPr>
          <w:rFonts w:ascii="Century751 BT" w:eastAsia="Times New Roman" w:hAnsi="Century751 BT" w:cs="Times New Roman"/>
          <w:sz w:val="24"/>
          <w:szCs w:val="24"/>
        </w:rPr>
        <w:t>üçbintürklirası</w:t>
      </w:r>
      <w:proofErr w:type="spellEnd"/>
      <w:r w:rsidRPr="002633DD">
        <w:rPr>
          <w:rFonts w:ascii="Century751 BT" w:eastAsia="Times New Roman" w:hAnsi="Century751 BT" w:cs="Times New Roman"/>
          <w:sz w:val="24"/>
          <w:szCs w:val="24"/>
        </w:rPr>
        <w:t>) bedelin ödenmesi ile …………………… alacağını ve ……………………… alacağını eksiksiz aldığını kabul etmektedir.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Taraflar </w:t>
      </w:r>
      <w:r w:rsidRPr="002633DD">
        <w:rPr>
          <w:rFonts w:ascii="Century751 BT" w:eastAsia="Times New Roman" w:hAnsi="Century751 BT" w:cs="Times New Roman"/>
          <w:color w:val="FF0000"/>
          <w:sz w:val="24"/>
          <w:szCs w:val="24"/>
        </w:rPr>
        <w:t>*************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>’</w:t>
      </w:r>
      <w:proofErr w:type="spellStart"/>
      <w:r w:rsidRPr="002633DD">
        <w:rPr>
          <w:rFonts w:ascii="Century751 BT" w:eastAsia="Times New Roman" w:hAnsi="Century751 BT" w:cs="Times New Roman"/>
          <w:sz w:val="24"/>
          <w:szCs w:val="24"/>
        </w:rPr>
        <w:t>nin</w:t>
      </w:r>
      <w:proofErr w:type="spellEnd"/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, </w:t>
      </w:r>
      <w:r w:rsidRPr="002633DD">
        <w:rPr>
          <w:rFonts w:ascii="Century751 BT" w:eastAsia="Times New Roman" w:hAnsi="Century751 BT" w:cs="Times New Roman"/>
          <w:color w:val="1F497D"/>
          <w:sz w:val="24"/>
          <w:szCs w:val="24"/>
        </w:rPr>
        <w:t>**************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Tic. Ltd. </w:t>
      </w:r>
      <w:proofErr w:type="spellStart"/>
      <w:r w:rsidRPr="002633DD">
        <w:rPr>
          <w:rFonts w:ascii="Century751 BT" w:eastAsia="Times New Roman" w:hAnsi="Century751 BT" w:cs="Times New Roman"/>
          <w:sz w:val="24"/>
          <w:szCs w:val="24"/>
        </w:rPr>
        <w:t>Şti.’ne</w:t>
      </w:r>
      <w:proofErr w:type="spellEnd"/>
      <w:r w:rsidRPr="002633DD">
        <w:rPr>
          <w:rFonts w:ascii="Century751 BT" w:eastAsia="Times New Roman" w:hAnsi="Century751 BT" w:cs="Times New Roman"/>
          <w:sz w:val="24"/>
          <w:szCs w:val="24"/>
        </w:rPr>
        <w:t>, kanuna ve sözleşmeye  dayanan hiçbir isim ve nam altında alacağı olmadığı, geçmişe dönük maddi ve manevi herhangi bir hak talebinde bulunmayacağı hususunda anlaşmışlardır.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>İşbu arabuluculuk anlaşma belgesi üç sayfa ve üç nüsha olarak 6325 sayılı Hukuk Uyuşmazlıklarında Arabuluculuk Kanunu m. 18 ile 6102 sayılı Türk Ticaret Kanunu m. 5/A uyarınca hep birlikte imza altına alındı.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 xml:space="preserve">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 xml:space="preserve">İmzalar     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                                        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Taraf 1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>: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 xml:space="preserve"> 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>*************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/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Taraf 2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>: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 xml:space="preserve"> 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>************* Tic. Ltd. Şti.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                                  Adına Yetkili Temsilci **********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/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Arabulucu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>: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 xml:space="preserve"> 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>*************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/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</w:rPr>
      </w:pPr>
      <w:bookmarkStart w:id="1" w:name="_GoBack"/>
      <w:bookmarkEnd w:id="1"/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</w:rPr>
      </w:pP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</w:rPr>
      </w:pP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</w:rPr>
      </w:pPr>
    </w:p>
    <w:p w:rsidR="000C6286" w:rsidRDefault="000C6286"/>
    <w:sectPr w:rsidR="000C6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751 BT">
    <w:altName w:val="Cambria"/>
    <w:charset w:val="A2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86"/>
    <w:rsid w:val="000C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E7730A"/>
  <w15:chartTrackingRefBased/>
  <w15:docId w15:val="{54F1BA12-8FAB-AF40-990C-27DBF29A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dilekyumrutas@gmail.com</dc:creator>
  <cp:keywords/>
  <dc:description/>
  <cp:lastModifiedBy>dilekyumrutas@gmail.com</cp:lastModifiedBy>
  <cp:revision>2</cp:revision>
  <dcterms:created xsi:type="dcterms:W3CDTF">2019-02-03T09:55:00Z</dcterms:created>
  <dcterms:modified xsi:type="dcterms:W3CDTF">2019-02-03T09:55:00Z</dcterms:modified>
</cp:coreProperties>
</file>